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30" w:rsidRDefault="008A3130" w:rsidP="008A3130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8A3130" w:rsidTr="008A3130">
        <w:tc>
          <w:tcPr>
            <w:tcW w:w="4631" w:type="dxa"/>
          </w:tcPr>
          <w:p w:rsidR="008A3130" w:rsidRDefault="008A31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55" w:type="dxa"/>
            <w:hideMark/>
          </w:tcPr>
          <w:p w:rsidR="008A3130" w:rsidRDefault="008A3130" w:rsidP="00555CD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555CD7">
              <w:rPr>
                <w:lang w:eastAsia="en-US"/>
              </w:rPr>
              <w:t>417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8A3130" w:rsidRDefault="008A3130" w:rsidP="008A3130">
      <w:pPr>
        <w:pStyle w:val="a3"/>
        <w:jc w:val="right"/>
        <w:outlineLvl w:val="0"/>
        <w:rPr>
          <w:b w:val="0"/>
        </w:rPr>
      </w:pPr>
    </w:p>
    <w:p w:rsidR="008A3130" w:rsidRDefault="008A3130" w:rsidP="008A3130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C7E93" w:rsidRDefault="008A3130" w:rsidP="008A3130">
      <w:pPr>
        <w:pStyle w:val="a3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C7E93">
        <w:rPr>
          <w:sz w:val="28"/>
          <w:szCs w:val="28"/>
        </w:rPr>
        <w:t xml:space="preserve">внесении изменений в отдельные законы </w:t>
      </w:r>
    </w:p>
    <w:p w:rsidR="008A3130" w:rsidRDefault="009C7E93" w:rsidP="008A3130">
      <w:pPr>
        <w:pStyle w:val="a3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</w:p>
    <w:p w:rsidR="008A3130" w:rsidRDefault="008A3130" w:rsidP="008A3130">
      <w:pPr>
        <w:pStyle w:val="a3"/>
        <w:spacing w:before="360"/>
        <w:ind w:left="0" w:firstLine="0"/>
        <w:outlineLvl w:val="0"/>
        <w:rPr>
          <w:sz w:val="28"/>
          <w:szCs w:val="28"/>
        </w:rPr>
      </w:pPr>
    </w:p>
    <w:p w:rsidR="008A3130" w:rsidRDefault="008A3130" w:rsidP="008A3130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</w:t>
      </w:r>
      <w:proofErr w:type="gramStart"/>
      <w:r>
        <w:t xml:space="preserve">   «</w:t>
      </w:r>
      <w:proofErr w:type="gramEnd"/>
      <w:r>
        <w:t>____»__________ 2023 года</w:t>
      </w:r>
    </w:p>
    <w:p w:rsidR="008A3130" w:rsidRDefault="008A3130" w:rsidP="008A3130"/>
    <w:p w:rsidR="008A3130" w:rsidRDefault="008A3130" w:rsidP="008A313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8A3130" w:rsidRDefault="008A3130" w:rsidP="008A3130">
      <w:pPr>
        <w:pStyle w:val="a5"/>
        <w:ind w:firstLine="709"/>
        <w:rPr>
          <w:rFonts w:ascii="Times New Roman" w:hAnsi="Times New Roman" w:cs="Times New Roman"/>
        </w:rPr>
      </w:pPr>
    </w:p>
    <w:p w:rsidR="00803806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</w:t>
      </w:r>
      <w:r w:rsidR="00803806">
        <w:rPr>
          <w:rFonts w:eastAsiaTheme="minorHAnsi"/>
          <w:lang w:eastAsia="en-US"/>
        </w:rPr>
        <w:t>закон</w:t>
      </w:r>
      <w:r>
        <w:rPr>
          <w:rFonts w:eastAsiaTheme="minorHAnsi"/>
          <w:lang w:eastAsia="en-US"/>
        </w:rPr>
        <w:t xml:space="preserve"> Ненецкого автономного округа от 10 января 1996 года № 15-оз «О статусе депутата Собрания депутатов Ненецкого автономного округа» (в редакции закона округа от </w:t>
      </w:r>
      <w:r w:rsidR="00400836">
        <w:rPr>
          <w:rFonts w:eastAsiaTheme="minorHAnsi"/>
          <w:lang w:eastAsia="en-US"/>
        </w:rPr>
        <w:t>31 марта</w:t>
      </w:r>
      <w:r>
        <w:rPr>
          <w:rFonts w:eastAsiaTheme="minorHAnsi"/>
          <w:lang w:eastAsia="en-US"/>
        </w:rPr>
        <w:t xml:space="preserve"> 2023 года № </w:t>
      </w:r>
      <w:r w:rsidR="00400836">
        <w:rPr>
          <w:rFonts w:eastAsiaTheme="minorHAnsi"/>
          <w:lang w:eastAsia="en-US"/>
        </w:rPr>
        <w:t>398</w:t>
      </w:r>
      <w:r>
        <w:rPr>
          <w:rFonts w:eastAsiaTheme="minorHAnsi"/>
          <w:lang w:eastAsia="en-US"/>
        </w:rPr>
        <w:t xml:space="preserve">-оз) </w:t>
      </w:r>
      <w:r w:rsidR="00803806">
        <w:rPr>
          <w:rFonts w:eastAsiaTheme="minorHAnsi"/>
          <w:lang w:eastAsia="en-US"/>
        </w:rPr>
        <w:t>следующие изменения:</w:t>
      </w:r>
    </w:p>
    <w:p w:rsidR="00803806" w:rsidRPr="00803806" w:rsidRDefault="00803806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E2515" w:rsidRDefault="00803806" w:rsidP="00803806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06">
        <w:rPr>
          <w:rFonts w:ascii="Times New Roman" w:hAnsi="Times New Roman" w:cs="Times New Roman"/>
          <w:sz w:val="24"/>
          <w:szCs w:val="24"/>
        </w:rPr>
        <w:t xml:space="preserve">в части 5 статьи 6.4 </w:t>
      </w:r>
      <w:r w:rsidR="001E2515" w:rsidRPr="00803806">
        <w:rPr>
          <w:rFonts w:ascii="Times New Roman" w:hAnsi="Times New Roman" w:cs="Times New Roman"/>
          <w:sz w:val="24"/>
          <w:szCs w:val="24"/>
        </w:rPr>
        <w:t xml:space="preserve">слова «от числа избранных» </w:t>
      </w:r>
      <w:r w:rsidRPr="00803806">
        <w:rPr>
          <w:rFonts w:ascii="Times New Roman" w:hAnsi="Times New Roman" w:cs="Times New Roman"/>
          <w:sz w:val="24"/>
          <w:szCs w:val="24"/>
        </w:rPr>
        <w:t>заменить словами «от установленного числа»;</w:t>
      </w:r>
    </w:p>
    <w:p w:rsidR="00803806" w:rsidRPr="00C12B94" w:rsidRDefault="00803806" w:rsidP="00803806">
      <w:pPr>
        <w:pStyle w:val="a5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12B94" w:rsidRPr="00C12B94" w:rsidRDefault="00C12B94" w:rsidP="00C12B94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B94">
        <w:rPr>
          <w:rFonts w:ascii="Times New Roman" w:hAnsi="Times New Roman" w:cs="Times New Roman"/>
          <w:sz w:val="24"/>
          <w:szCs w:val="24"/>
        </w:rPr>
        <w:t xml:space="preserve">в части 1 статьи 12 слова «от избранного числа» заменить словами </w:t>
      </w:r>
      <w:r>
        <w:rPr>
          <w:rFonts w:ascii="Times New Roman" w:hAnsi="Times New Roman" w:cs="Times New Roman"/>
          <w:sz w:val="24"/>
          <w:szCs w:val="24"/>
        </w:rPr>
        <w:t>«от установленного числа».</w:t>
      </w:r>
    </w:p>
    <w:p w:rsidR="00C12B94" w:rsidRDefault="00C12B94" w:rsidP="00C12B9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515" w:rsidRPr="00803806" w:rsidRDefault="001E2515" w:rsidP="001E2515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06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1E2515" w:rsidRPr="00803806" w:rsidRDefault="001E2515" w:rsidP="008A313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1E2515" w:rsidRDefault="001E2515" w:rsidP="001E2515">
      <w:pPr>
        <w:spacing w:after="1"/>
        <w:ind w:firstLine="708"/>
        <w:jc w:val="both"/>
        <w:rPr>
          <w:rFonts w:eastAsiaTheme="minorHAnsi"/>
          <w:lang w:eastAsia="en-US"/>
        </w:rPr>
      </w:pPr>
      <w:r w:rsidRPr="00803806">
        <w:rPr>
          <w:rFonts w:eastAsiaTheme="minorHAnsi"/>
          <w:lang w:eastAsia="en-US"/>
        </w:rPr>
        <w:t>Внести в часть</w:t>
      </w:r>
      <w:r>
        <w:rPr>
          <w:rFonts w:eastAsiaTheme="minorHAnsi"/>
          <w:lang w:eastAsia="en-US"/>
        </w:rPr>
        <w:t xml:space="preserve"> 10 статьи 7 закона Ненецкого автономного округа от 6 января 2003 года № 390-оз «Об Избирательной комиссии Ненецкого автономного округа» (в редакции закона округа 1 июня 2021 года № 258-оз) изменение, заменив во втором предложении слова «от </w:t>
      </w:r>
      <w:r w:rsidR="00260B4C">
        <w:rPr>
          <w:rFonts w:eastAsiaTheme="minorHAnsi"/>
          <w:lang w:eastAsia="en-US"/>
        </w:rPr>
        <w:t>избранного числа</w:t>
      </w:r>
      <w:r>
        <w:rPr>
          <w:rFonts w:eastAsiaTheme="minorHAnsi"/>
          <w:lang w:eastAsia="en-US"/>
        </w:rPr>
        <w:t>» словами «от установленного числа».</w:t>
      </w:r>
    </w:p>
    <w:p w:rsidR="001E2515" w:rsidRDefault="001E2515" w:rsidP="008A3130">
      <w:pPr>
        <w:pStyle w:val="a5"/>
        <w:ind w:firstLine="709"/>
        <w:rPr>
          <w:rFonts w:ascii="Times New Roman" w:hAnsi="Times New Roman" w:cs="Times New Roman"/>
        </w:rPr>
      </w:pPr>
    </w:p>
    <w:p w:rsidR="001E2515" w:rsidRPr="00B82741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  <w:r w:rsidRPr="00B82741">
        <w:rPr>
          <w:rFonts w:eastAsiaTheme="minorHAnsi"/>
          <w:b/>
          <w:lang w:eastAsia="en-US"/>
        </w:rPr>
        <w:t>Статья 3</w:t>
      </w:r>
    </w:p>
    <w:p w:rsidR="001E2515" w:rsidRDefault="001E2515" w:rsidP="008A3130">
      <w:pPr>
        <w:pStyle w:val="a5"/>
        <w:ind w:firstLine="709"/>
        <w:rPr>
          <w:rFonts w:ascii="Times New Roman" w:hAnsi="Times New Roman" w:cs="Times New Roman"/>
        </w:rPr>
      </w:pP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>
        <w:t xml:space="preserve">закон Ненецкого автономного округа от 7 февраля 2003 года № 401-оз «О </w:t>
      </w:r>
      <w:r>
        <w:rPr>
          <w:rFonts w:eastAsiaTheme="minorHAnsi"/>
          <w:lang w:eastAsia="en-US"/>
        </w:rPr>
        <w:t>порядке назначения представителей общественности в квалификационную коллегию судей Ненецкого автономного округа» (в редакции закона округа от 26 апреля 2022 года № 328</w:t>
      </w:r>
      <w:r w:rsidR="00734C58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оз) следующие изменения:</w:t>
      </w: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E2515" w:rsidRDefault="001E2515" w:rsidP="001E2515">
      <w:pPr>
        <w:pStyle w:val="a6"/>
        <w:numPr>
          <w:ilvl w:val="0"/>
          <w:numId w:val="2"/>
        </w:numPr>
        <w:tabs>
          <w:tab w:val="righ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>
        <w:t xml:space="preserve">в </w:t>
      </w:r>
      <w:r w:rsidRPr="009C7882">
        <w:rPr>
          <w:rFonts w:eastAsiaTheme="minorHAnsi"/>
          <w:lang w:eastAsia="en-US"/>
        </w:rPr>
        <w:t>абзацах втором, третьем, пятом</w:t>
      </w:r>
      <w:r>
        <w:t xml:space="preserve"> части 4 статьи 2 </w:t>
      </w:r>
      <w:r w:rsidRPr="009C7882">
        <w:rPr>
          <w:rFonts w:eastAsiaTheme="minorHAnsi"/>
          <w:lang w:eastAsia="en-US"/>
        </w:rPr>
        <w:t xml:space="preserve">слова «от числа избранных» </w:t>
      </w:r>
      <w:r>
        <w:rPr>
          <w:rFonts w:eastAsiaTheme="minorHAnsi"/>
          <w:lang w:eastAsia="en-US"/>
        </w:rPr>
        <w:t xml:space="preserve">заменить </w:t>
      </w:r>
      <w:r w:rsidRPr="009C7882">
        <w:rPr>
          <w:rFonts w:eastAsiaTheme="minorHAnsi"/>
          <w:lang w:eastAsia="en-US"/>
        </w:rPr>
        <w:t>словами «от установленного числа</w:t>
      </w:r>
      <w:r>
        <w:rPr>
          <w:rFonts w:eastAsiaTheme="minorHAnsi"/>
          <w:lang w:eastAsia="en-US"/>
        </w:rPr>
        <w:t>»;</w:t>
      </w:r>
    </w:p>
    <w:p w:rsidR="00DC6B5C" w:rsidRDefault="00DC6B5C" w:rsidP="00DC6B5C">
      <w:pPr>
        <w:pStyle w:val="a6"/>
        <w:tabs>
          <w:tab w:val="right" w:pos="993"/>
        </w:tabs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</w:p>
    <w:p w:rsidR="001E2515" w:rsidRDefault="001E2515" w:rsidP="001E2515">
      <w:pPr>
        <w:pStyle w:val="a6"/>
        <w:numPr>
          <w:ilvl w:val="0"/>
          <w:numId w:val="2"/>
        </w:numPr>
        <w:tabs>
          <w:tab w:val="right" w:pos="851"/>
          <w:tab w:val="righ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абзаце втором части 3 статьи 3 </w:t>
      </w:r>
      <w:r w:rsidRPr="009C7882">
        <w:rPr>
          <w:rFonts w:eastAsiaTheme="minorHAnsi"/>
          <w:lang w:eastAsia="en-US"/>
        </w:rPr>
        <w:t xml:space="preserve">слова «от числа избранных» </w:t>
      </w:r>
      <w:r>
        <w:rPr>
          <w:rFonts w:eastAsiaTheme="minorHAnsi"/>
          <w:lang w:eastAsia="en-US"/>
        </w:rPr>
        <w:t xml:space="preserve">заменить </w:t>
      </w:r>
      <w:r w:rsidRPr="009C7882">
        <w:rPr>
          <w:rFonts w:eastAsiaTheme="minorHAnsi"/>
          <w:lang w:eastAsia="en-US"/>
        </w:rPr>
        <w:t>словами «от установленного числа</w:t>
      </w:r>
      <w:r>
        <w:rPr>
          <w:rFonts w:eastAsiaTheme="minorHAnsi"/>
          <w:lang w:eastAsia="en-US"/>
        </w:rPr>
        <w:t>».</w:t>
      </w:r>
    </w:p>
    <w:p w:rsidR="001E2515" w:rsidRPr="00937EBE" w:rsidRDefault="001E2515" w:rsidP="001E2515">
      <w:pPr>
        <w:tabs>
          <w:tab w:val="right" w:pos="851"/>
          <w:tab w:val="righ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2515" w:rsidRPr="00B82741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  <w:r w:rsidRPr="00B82741">
        <w:rPr>
          <w:rFonts w:eastAsiaTheme="minorHAnsi"/>
          <w:b/>
          <w:lang w:eastAsia="en-US"/>
        </w:rPr>
        <w:t>Статья 4</w:t>
      </w: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часть 4 статьи 11 </w:t>
      </w:r>
      <w:r>
        <w:rPr>
          <w:rFonts w:eastAsiaTheme="minorHAnsi"/>
          <w:lang w:eastAsia="en-US"/>
        </w:rPr>
        <w:t xml:space="preserve">закона Ненецкого автономного округа от 2 октября 2006 года № 760-оз «Об Уполномоченном по правам человека в Ненецком автономном округе» (в редакции закона округа от 17 февраля 2023 года № 392-оз) изменение, заменив слова «от числа избранных» словами «от установленного числа». </w:t>
      </w: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E2515" w:rsidRPr="00937EBE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  <w:r w:rsidRPr="00937EBE">
        <w:rPr>
          <w:rFonts w:eastAsiaTheme="minorHAnsi"/>
          <w:b/>
          <w:lang w:eastAsia="en-US"/>
        </w:rPr>
        <w:t>Статья 5</w:t>
      </w:r>
    </w:p>
    <w:p w:rsidR="001E2515" w:rsidRDefault="001E2515" w:rsidP="009C7E93">
      <w:pPr>
        <w:autoSpaceDE w:val="0"/>
        <w:autoSpaceDN w:val="0"/>
        <w:adjustRightInd w:val="0"/>
        <w:ind w:firstLine="708"/>
        <w:jc w:val="both"/>
      </w:pP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часть 3 статьи 3 закона Ненецкого автономного округа от 21 ноября 2007 года № 152-оз </w:t>
      </w:r>
      <w:r w:rsidRPr="00A37D8D">
        <w:rPr>
          <w:rFonts w:eastAsiaTheme="minorHAnsi"/>
          <w:bCs/>
          <w:lang w:eastAsia="en-US"/>
        </w:rPr>
        <w:t>«О порядке избрания представителей от Собрания депутатов Ненецкого автономного округа в квалификационную комиссию Адвокатской палаты Ненецкого автономного округа»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(в редакции закона округа 2 июля 2021 года № 275-оз) изменение, заменив слова «от числа избранных» словами «от установленного числа». </w:t>
      </w:r>
    </w:p>
    <w:p w:rsidR="001E2515" w:rsidRDefault="001E2515" w:rsidP="009C7E93">
      <w:pPr>
        <w:autoSpaceDE w:val="0"/>
        <w:autoSpaceDN w:val="0"/>
        <w:adjustRightInd w:val="0"/>
        <w:ind w:firstLine="708"/>
        <w:jc w:val="both"/>
      </w:pPr>
    </w:p>
    <w:p w:rsidR="001E2515" w:rsidRPr="00B24382" w:rsidRDefault="001E2515" w:rsidP="00F72029">
      <w:pPr>
        <w:spacing w:after="1"/>
        <w:ind w:firstLine="709"/>
        <w:jc w:val="both"/>
        <w:rPr>
          <w:rFonts w:eastAsiaTheme="minorHAnsi"/>
          <w:b/>
          <w:lang w:eastAsia="en-US"/>
        </w:rPr>
      </w:pPr>
      <w:r w:rsidRPr="00B24382">
        <w:rPr>
          <w:rFonts w:eastAsiaTheme="minorHAnsi"/>
          <w:b/>
          <w:lang w:eastAsia="en-US"/>
        </w:rPr>
        <w:t>Статья 6</w:t>
      </w:r>
    </w:p>
    <w:p w:rsidR="009C7E93" w:rsidRDefault="009C7E93" w:rsidP="00F7202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E2515" w:rsidRDefault="001E2515" w:rsidP="00F72029">
      <w:pPr>
        <w:spacing w:after="1"/>
        <w:ind w:firstLine="709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26 июня 2008 </w:t>
      </w:r>
      <w:r w:rsidR="003732D9">
        <w:t xml:space="preserve">года </w:t>
      </w:r>
      <w:r>
        <w:t>№ 54-оз «</w:t>
      </w:r>
      <w:r>
        <w:rPr>
          <w:rFonts w:eastAsiaTheme="minorHAnsi"/>
          <w:lang w:eastAsia="en-US"/>
        </w:rPr>
        <w:t>О порядке согласования и выражения недоверия отдельным должностным лицам органов государственной власти Ненецкого автономного округа» (в редакции закона округа от 1 июля 2022 года № 338-оз) следующие изменения:</w:t>
      </w:r>
    </w:p>
    <w:p w:rsidR="001E2515" w:rsidRDefault="001E2515" w:rsidP="00F72029">
      <w:pPr>
        <w:spacing w:after="1"/>
        <w:ind w:firstLine="709"/>
        <w:jc w:val="both"/>
        <w:rPr>
          <w:rFonts w:eastAsiaTheme="minorHAnsi"/>
          <w:lang w:eastAsia="en-US"/>
        </w:rPr>
      </w:pPr>
    </w:p>
    <w:p w:rsidR="001E2515" w:rsidRPr="005B4580" w:rsidRDefault="001E2515" w:rsidP="00F72029">
      <w:pPr>
        <w:pStyle w:val="a6"/>
        <w:numPr>
          <w:ilvl w:val="0"/>
          <w:numId w:val="5"/>
        </w:numPr>
        <w:tabs>
          <w:tab w:val="right" w:pos="851"/>
          <w:tab w:val="left" w:pos="1134"/>
        </w:tabs>
        <w:spacing w:after="1"/>
        <w:ind w:left="0" w:firstLine="709"/>
        <w:jc w:val="both"/>
      </w:pPr>
      <w:r>
        <w:t xml:space="preserve">в абзаце первом части 4 статьи 1 </w:t>
      </w:r>
      <w:r>
        <w:rPr>
          <w:rFonts w:eastAsiaTheme="minorHAnsi"/>
          <w:lang w:eastAsia="en-US"/>
        </w:rPr>
        <w:t xml:space="preserve">слова «от </w:t>
      </w:r>
      <w:r w:rsidR="00955391">
        <w:rPr>
          <w:rFonts w:eastAsiaTheme="minorHAnsi"/>
          <w:lang w:eastAsia="en-US"/>
        </w:rPr>
        <w:t>избранного числа</w:t>
      </w:r>
      <w:r>
        <w:rPr>
          <w:rFonts w:eastAsiaTheme="minorHAnsi"/>
          <w:lang w:eastAsia="en-US"/>
        </w:rPr>
        <w:t>» заменить словами «от установленного числа»;</w:t>
      </w:r>
    </w:p>
    <w:p w:rsidR="005B4580" w:rsidRPr="00B87182" w:rsidRDefault="005B4580" w:rsidP="005B4580">
      <w:pPr>
        <w:pStyle w:val="a6"/>
        <w:tabs>
          <w:tab w:val="right" w:pos="851"/>
          <w:tab w:val="left" w:pos="1134"/>
        </w:tabs>
        <w:spacing w:after="1"/>
        <w:ind w:left="709"/>
        <w:jc w:val="both"/>
      </w:pPr>
    </w:p>
    <w:p w:rsidR="001E2515" w:rsidRPr="00B87182" w:rsidRDefault="001E2515" w:rsidP="00F72029">
      <w:pPr>
        <w:pStyle w:val="a6"/>
        <w:numPr>
          <w:ilvl w:val="0"/>
          <w:numId w:val="5"/>
        </w:numPr>
        <w:tabs>
          <w:tab w:val="left" w:pos="709"/>
          <w:tab w:val="right" w:pos="851"/>
          <w:tab w:val="left" w:pos="993"/>
        </w:tabs>
        <w:spacing w:after="1"/>
        <w:ind w:left="0" w:firstLine="709"/>
        <w:jc w:val="both"/>
      </w:pPr>
      <w:r>
        <w:rPr>
          <w:rFonts w:eastAsiaTheme="minorHAnsi"/>
          <w:lang w:eastAsia="en-US"/>
        </w:rPr>
        <w:t xml:space="preserve">в части 4 статьи 2 слова </w:t>
      </w:r>
      <w:r w:rsidR="0052267A">
        <w:rPr>
          <w:rFonts w:eastAsiaTheme="minorHAnsi"/>
          <w:lang w:eastAsia="en-US"/>
        </w:rPr>
        <w:t>«от избранного числа» заменить словами «от установленного числа»</w:t>
      </w:r>
      <w:r w:rsidRPr="0052267A">
        <w:rPr>
          <w:rFonts w:eastAsiaTheme="minorHAnsi"/>
          <w:lang w:eastAsia="en-US"/>
        </w:rPr>
        <w:t>.</w:t>
      </w:r>
    </w:p>
    <w:p w:rsidR="00382750" w:rsidRDefault="00382750" w:rsidP="00382750">
      <w:pPr>
        <w:autoSpaceDE w:val="0"/>
        <w:autoSpaceDN w:val="0"/>
        <w:adjustRightInd w:val="0"/>
        <w:ind w:firstLine="708"/>
        <w:jc w:val="both"/>
      </w:pPr>
    </w:p>
    <w:p w:rsidR="001E2515" w:rsidRPr="00A37D8D" w:rsidRDefault="001E2515" w:rsidP="00986F7F">
      <w:pPr>
        <w:spacing w:after="1"/>
        <w:ind w:firstLine="709"/>
        <w:jc w:val="both"/>
        <w:rPr>
          <w:b/>
        </w:rPr>
      </w:pPr>
      <w:r w:rsidRPr="00A37D8D">
        <w:rPr>
          <w:b/>
        </w:rPr>
        <w:t>Статья 7</w:t>
      </w:r>
    </w:p>
    <w:p w:rsidR="00B82741" w:rsidRDefault="00B82741" w:rsidP="001E25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2515" w:rsidRDefault="001E2515" w:rsidP="001E25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Внести в часть 5 статьи 7 закона Ненецкого автономного округа от 27 января 2010 года № 1-оз «</w:t>
      </w:r>
      <w:r>
        <w:rPr>
          <w:rFonts w:eastAsiaTheme="minorHAnsi"/>
          <w:lang w:eastAsia="en-US"/>
        </w:rPr>
        <w:t xml:space="preserve">О мировых судьях в Ненецком автономном округе» (в редакции закона округа 12 июля 2021 года № 263-оз) изменение, заменив слова «от числа избранных» словами «от установленного числа». </w:t>
      </w:r>
    </w:p>
    <w:p w:rsidR="001E2515" w:rsidRDefault="001E2515" w:rsidP="001E2515">
      <w:pPr>
        <w:spacing w:after="1"/>
        <w:ind w:firstLine="540"/>
        <w:jc w:val="both"/>
        <w:rPr>
          <w:rFonts w:eastAsiaTheme="minorHAnsi"/>
          <w:lang w:eastAsia="en-US"/>
        </w:rPr>
      </w:pPr>
    </w:p>
    <w:p w:rsidR="001E2515" w:rsidRPr="00A37D8D" w:rsidRDefault="001E2515" w:rsidP="00D37491">
      <w:pPr>
        <w:spacing w:after="1"/>
        <w:ind w:firstLine="709"/>
        <w:jc w:val="both"/>
        <w:rPr>
          <w:b/>
        </w:rPr>
      </w:pPr>
      <w:r w:rsidRPr="00A37D8D">
        <w:rPr>
          <w:b/>
        </w:rPr>
        <w:t>Статья 8</w:t>
      </w:r>
    </w:p>
    <w:p w:rsidR="001E2515" w:rsidRDefault="001E2515" w:rsidP="001E2515">
      <w:pPr>
        <w:spacing w:after="1"/>
        <w:ind w:firstLine="540"/>
        <w:jc w:val="both"/>
        <w:rPr>
          <w:rFonts w:eastAsiaTheme="minorHAnsi"/>
          <w:lang w:eastAsia="en-US"/>
        </w:rPr>
      </w:pPr>
    </w:p>
    <w:p w:rsidR="00B82741" w:rsidRDefault="00B82741" w:rsidP="00B8274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часть 5 статьи 27.1 закона Ненецкого автономного округа от 22 сентября 2011 года № 58-оз «О Счетной палате Ненецкого автономного округа» (в редакции закона округа от 25 октября 2022 года № 360-оз) изменение, заменив слова «от числа избранных» словами «от установленного числа». </w:t>
      </w:r>
    </w:p>
    <w:p w:rsidR="00B82741" w:rsidRDefault="00B82741" w:rsidP="00B8274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E2515" w:rsidRPr="004C5A7D" w:rsidRDefault="001E2515" w:rsidP="002923F8">
      <w:pPr>
        <w:spacing w:after="1"/>
        <w:ind w:firstLine="709"/>
        <w:jc w:val="both"/>
        <w:rPr>
          <w:b/>
        </w:rPr>
      </w:pPr>
      <w:r w:rsidRPr="004C5A7D">
        <w:rPr>
          <w:b/>
        </w:rPr>
        <w:t>Статья 9</w:t>
      </w:r>
    </w:p>
    <w:p w:rsidR="00B24382" w:rsidRDefault="00B24382" w:rsidP="002923F8">
      <w:pPr>
        <w:autoSpaceDE w:val="0"/>
        <w:autoSpaceDN w:val="0"/>
        <w:adjustRightInd w:val="0"/>
        <w:ind w:firstLine="709"/>
        <w:jc w:val="both"/>
      </w:pPr>
    </w:p>
    <w:p w:rsidR="00EB3908" w:rsidRDefault="00EB3908" w:rsidP="002923F8">
      <w:pPr>
        <w:spacing w:after="1"/>
        <w:ind w:firstLine="709"/>
        <w:jc w:val="both"/>
        <w:rPr>
          <w:rFonts w:eastAsiaTheme="minorHAnsi"/>
          <w:lang w:eastAsia="en-US"/>
        </w:rPr>
      </w:pPr>
      <w:r>
        <w:t>Внести в часть 4 статьи 15 закона Ненецкого автономного округа от 30 октября 2012 года № 80-оз «</w:t>
      </w:r>
      <w:r>
        <w:rPr>
          <w:rFonts w:eastAsiaTheme="minorHAnsi"/>
          <w:lang w:eastAsia="en-US"/>
        </w:rPr>
        <w:t>О контрольных полномочиях Собрания депутатов Ненецкого автономного округа»</w:t>
      </w:r>
      <w:r w:rsidRPr="008938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(в редакции закона округа 12 июля 2019 года № 111-оз) изменение, заменив в первом предложении слова «от числа избранных» словами «от установленного числа».</w:t>
      </w:r>
    </w:p>
    <w:p w:rsidR="00B24382" w:rsidRDefault="00B24382" w:rsidP="00B24382">
      <w:pPr>
        <w:spacing w:after="1"/>
        <w:ind w:firstLine="540"/>
        <w:jc w:val="both"/>
        <w:rPr>
          <w:rFonts w:eastAsiaTheme="minorHAnsi"/>
          <w:lang w:eastAsia="en-US"/>
        </w:rPr>
      </w:pPr>
    </w:p>
    <w:p w:rsidR="00EB3908" w:rsidRPr="0020785B" w:rsidRDefault="00EB3908" w:rsidP="003E2003">
      <w:pPr>
        <w:spacing w:after="1"/>
        <w:ind w:firstLine="709"/>
        <w:jc w:val="both"/>
        <w:rPr>
          <w:b/>
        </w:rPr>
      </w:pPr>
      <w:r w:rsidRPr="0020785B">
        <w:rPr>
          <w:b/>
        </w:rPr>
        <w:t>Статья 10</w:t>
      </w:r>
    </w:p>
    <w:p w:rsidR="00EB3908" w:rsidRDefault="00EB3908" w:rsidP="003E2003">
      <w:pPr>
        <w:spacing w:after="1"/>
        <w:ind w:firstLine="709"/>
        <w:jc w:val="both"/>
      </w:pPr>
    </w:p>
    <w:p w:rsidR="00EB3908" w:rsidRDefault="00EB3908" w:rsidP="003E2003">
      <w:pPr>
        <w:spacing w:after="1"/>
        <w:ind w:firstLine="709"/>
        <w:jc w:val="both"/>
        <w:rPr>
          <w:rFonts w:eastAsiaTheme="minorHAnsi"/>
          <w:lang w:eastAsia="en-US"/>
        </w:rPr>
      </w:pPr>
      <w:r>
        <w:t>Внести в часть 11 статьи 4 закона Ненецкого автономного округа от 25 ноября 2016 года № 266-оз «</w:t>
      </w:r>
      <w:r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округа» (в редакции закона округа 29 марта 2021 года № 246-оз) изменение, заменив в абзаце третьем слова «от числа избранных» словами «от установленного числа».</w:t>
      </w:r>
    </w:p>
    <w:p w:rsidR="00EB3908" w:rsidRDefault="00EB3908" w:rsidP="00EB3908">
      <w:pPr>
        <w:spacing w:after="1"/>
        <w:ind w:firstLine="540"/>
        <w:jc w:val="both"/>
      </w:pPr>
    </w:p>
    <w:p w:rsidR="00EB3908" w:rsidRPr="00D84089" w:rsidRDefault="00EB3908" w:rsidP="00D37491">
      <w:pPr>
        <w:pStyle w:val="a6"/>
        <w:tabs>
          <w:tab w:val="right" w:pos="851"/>
        </w:tabs>
        <w:spacing w:after="1"/>
        <w:ind w:left="0" w:firstLine="709"/>
        <w:jc w:val="both"/>
        <w:rPr>
          <w:b/>
        </w:rPr>
      </w:pPr>
      <w:r w:rsidRPr="00D84089">
        <w:rPr>
          <w:b/>
        </w:rPr>
        <w:lastRenderedPageBreak/>
        <w:t>Статья 11</w:t>
      </w:r>
    </w:p>
    <w:p w:rsidR="00EB3908" w:rsidRDefault="00EB3908" w:rsidP="00EB3908">
      <w:pPr>
        <w:spacing w:after="1"/>
        <w:jc w:val="both"/>
        <w:rPr>
          <w:rFonts w:eastAsiaTheme="minorHAnsi"/>
          <w:lang w:eastAsia="en-US"/>
        </w:rPr>
      </w:pPr>
    </w:p>
    <w:p w:rsidR="00B24382" w:rsidRDefault="00B24382" w:rsidP="00D37491">
      <w:pPr>
        <w:spacing w:after="1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 закон Ненецкого автономного округа от 12 июля 2019 года № 109-оз «Об Уполномоченном по правам ребенка в Ненецком автономном округе» (в редакции закона округа от 2 июля 2021 года № 275-оз) следующие изменения:</w:t>
      </w:r>
    </w:p>
    <w:p w:rsidR="00B24382" w:rsidRDefault="00B24382" w:rsidP="00B24382">
      <w:pPr>
        <w:spacing w:after="1"/>
        <w:ind w:firstLine="540"/>
        <w:jc w:val="both"/>
        <w:rPr>
          <w:rFonts w:eastAsiaTheme="minorHAnsi"/>
          <w:lang w:eastAsia="en-US"/>
        </w:rPr>
      </w:pPr>
    </w:p>
    <w:p w:rsidR="00B24382" w:rsidRDefault="00B24382" w:rsidP="00A37D8D">
      <w:pPr>
        <w:pStyle w:val="a6"/>
        <w:numPr>
          <w:ilvl w:val="0"/>
          <w:numId w:val="4"/>
        </w:numPr>
        <w:tabs>
          <w:tab w:val="righ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 w:rsidRPr="00B24382">
        <w:rPr>
          <w:rFonts w:eastAsiaTheme="minorHAnsi"/>
          <w:lang w:eastAsia="en-US"/>
        </w:rPr>
        <w:t>в части 6 статьи 3 слова «от числа избранных» заменить словами «от установленного числа</w:t>
      </w:r>
      <w:r>
        <w:rPr>
          <w:rFonts w:eastAsiaTheme="minorHAnsi"/>
          <w:lang w:eastAsia="en-US"/>
        </w:rPr>
        <w:t>»;</w:t>
      </w:r>
    </w:p>
    <w:p w:rsidR="002923F8" w:rsidRDefault="002923F8" w:rsidP="002923F8">
      <w:pPr>
        <w:pStyle w:val="a6"/>
        <w:tabs>
          <w:tab w:val="right" w:pos="993"/>
        </w:tabs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</w:p>
    <w:p w:rsidR="00A37D8D" w:rsidRDefault="00A37D8D" w:rsidP="00A37D8D">
      <w:pPr>
        <w:pStyle w:val="a6"/>
        <w:numPr>
          <w:ilvl w:val="0"/>
          <w:numId w:val="4"/>
        </w:numPr>
        <w:tabs>
          <w:tab w:val="right" w:pos="851"/>
          <w:tab w:val="right" w:pos="993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5 статьи 4</w:t>
      </w:r>
      <w:r w:rsidRPr="00B24382">
        <w:rPr>
          <w:rFonts w:eastAsiaTheme="minorHAnsi"/>
          <w:lang w:eastAsia="en-US"/>
        </w:rPr>
        <w:t xml:space="preserve"> слова «от числа избранных» заменить словами «от установленного числа</w:t>
      </w:r>
      <w:r>
        <w:rPr>
          <w:rFonts w:eastAsiaTheme="minorHAnsi"/>
          <w:lang w:eastAsia="en-US"/>
        </w:rPr>
        <w:t>».</w:t>
      </w:r>
    </w:p>
    <w:p w:rsidR="00D9004E" w:rsidRPr="00D9004E" w:rsidRDefault="00D9004E" w:rsidP="00EB39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130" w:rsidRDefault="008A3130" w:rsidP="008A3130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Статья </w:t>
      </w:r>
      <w:r w:rsidR="00D84089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2</w:t>
      </w:r>
    </w:p>
    <w:p w:rsidR="008A3130" w:rsidRDefault="008A3130" w:rsidP="008A3130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8A3130" w:rsidRDefault="008A3130" w:rsidP="008A31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8A3130" w:rsidRDefault="008A3130" w:rsidP="008A31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A3130" w:rsidRDefault="008A3130" w:rsidP="008A31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A3130" w:rsidRDefault="008A3130" w:rsidP="008A31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8A3130" w:rsidTr="008A3130">
        <w:trPr>
          <w:cantSplit/>
        </w:trPr>
        <w:tc>
          <w:tcPr>
            <w:tcW w:w="4323" w:type="dxa"/>
            <w:hideMark/>
          </w:tcPr>
          <w:p w:rsidR="008A3130" w:rsidRDefault="008A3130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8A3130" w:rsidRDefault="008A3130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8A3130" w:rsidRDefault="008A313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8A3130" w:rsidRDefault="008A3130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8A3130" w:rsidRDefault="008A3130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8A3130" w:rsidRDefault="008A3130" w:rsidP="008A3130">
      <w:pPr>
        <w:spacing w:before="1000"/>
      </w:pPr>
      <w:r>
        <w:t>г. Нарьян-Мар</w:t>
      </w:r>
    </w:p>
    <w:p w:rsidR="008A3130" w:rsidRDefault="008A3130" w:rsidP="008A3130">
      <w:r>
        <w:t>«____» ______________ 2023 года</w:t>
      </w:r>
    </w:p>
    <w:p w:rsidR="008A3130" w:rsidRDefault="008A3130" w:rsidP="008A3130">
      <w:r>
        <w:t xml:space="preserve"> № ____-</w:t>
      </w:r>
      <w:proofErr w:type="spellStart"/>
      <w:r>
        <w:t>оз</w:t>
      </w:r>
      <w:proofErr w:type="spellEnd"/>
    </w:p>
    <w:p w:rsidR="008A3130" w:rsidRDefault="008A3130" w:rsidP="008A3130"/>
    <w:p w:rsidR="008A3130" w:rsidRDefault="008A3130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6B1B8D" w:rsidRDefault="006B1B8D" w:rsidP="008A3130"/>
    <w:p w:rsidR="008A3130" w:rsidRDefault="008A3130" w:rsidP="008A3130">
      <w:pPr>
        <w:pStyle w:val="12"/>
        <w:spacing w:before="0"/>
        <w:rPr>
          <w:sz w:val="24"/>
        </w:rPr>
      </w:pPr>
      <w:r>
        <w:rPr>
          <w:sz w:val="24"/>
        </w:rPr>
        <w:lastRenderedPageBreak/>
        <w:t>ПОЯСНИТЕЛЬНАЯ ЗАПИСКА</w:t>
      </w:r>
    </w:p>
    <w:p w:rsidR="008A3130" w:rsidRDefault="008A3130" w:rsidP="008A3130">
      <w:pPr>
        <w:pStyle w:val="12"/>
        <w:spacing w:before="0"/>
        <w:rPr>
          <w:sz w:val="24"/>
        </w:rPr>
      </w:pPr>
    </w:p>
    <w:p w:rsidR="008A3130" w:rsidRDefault="008A3130" w:rsidP="008A3130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«О </w:t>
      </w:r>
      <w:r w:rsidR="006B1B8D">
        <w:rPr>
          <w:sz w:val="24"/>
        </w:rPr>
        <w:t>внесении изменений в отдельные законы Ненецкого автономного округа</w:t>
      </w:r>
      <w:r>
        <w:rPr>
          <w:sz w:val="24"/>
        </w:rPr>
        <w:t>»</w:t>
      </w:r>
    </w:p>
    <w:p w:rsidR="008A3130" w:rsidRDefault="008A3130" w:rsidP="008A3130"/>
    <w:p w:rsidR="008A3130" w:rsidRDefault="008A3130" w:rsidP="008A3130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8A3130" w:rsidRDefault="008A3130" w:rsidP="008A3130">
      <w:pPr>
        <w:ind w:firstLine="720"/>
        <w:jc w:val="both"/>
      </w:pPr>
      <w:r>
        <w:t>Разработчики законопроекта: депутаты Собрания депутат</w:t>
      </w:r>
      <w:r w:rsidR="006B1B8D">
        <w:t>ов Ненецкого автономного округа, экспертно-правовое управление аппарата Собрания депутатов Ненецкого автономного округа.</w:t>
      </w:r>
    </w:p>
    <w:p w:rsidR="008A3130" w:rsidRDefault="008A3130" w:rsidP="008A3130">
      <w:pPr>
        <w:ind w:firstLine="720"/>
        <w:jc w:val="both"/>
      </w:pPr>
    </w:p>
    <w:p w:rsidR="00591668" w:rsidRDefault="008A3130" w:rsidP="002923F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spacing w:val="-9"/>
        </w:rPr>
        <w:t xml:space="preserve">Представленным законопроектом </w:t>
      </w:r>
      <w:r w:rsidRPr="007E215C">
        <w:rPr>
          <w:i/>
          <w:spacing w:val="-9"/>
        </w:rPr>
        <w:t xml:space="preserve">предлагается </w:t>
      </w:r>
      <w:r w:rsidR="009D197F" w:rsidRPr="007E215C">
        <w:rPr>
          <w:i/>
          <w:spacing w:val="-9"/>
        </w:rPr>
        <w:t>внести изменения в законы округа</w:t>
      </w:r>
      <w:r w:rsidR="009D197F">
        <w:rPr>
          <w:spacing w:val="-9"/>
        </w:rPr>
        <w:t xml:space="preserve"> </w:t>
      </w:r>
      <w:r w:rsidR="00400836">
        <w:rPr>
          <w:rFonts w:eastAsiaTheme="minorHAnsi"/>
          <w:lang w:eastAsia="en-US"/>
        </w:rPr>
        <w:t>от 10.</w:t>
      </w:r>
      <w:r w:rsidR="007E215C">
        <w:rPr>
          <w:rFonts w:eastAsiaTheme="minorHAnsi"/>
          <w:lang w:eastAsia="en-US"/>
        </w:rPr>
        <w:t>0</w:t>
      </w:r>
      <w:r w:rsidR="00400836">
        <w:rPr>
          <w:rFonts w:eastAsiaTheme="minorHAnsi"/>
          <w:lang w:eastAsia="en-US"/>
        </w:rPr>
        <w:t>1.</w:t>
      </w:r>
      <w:r w:rsidR="007E215C">
        <w:rPr>
          <w:rFonts w:eastAsiaTheme="minorHAnsi"/>
          <w:lang w:eastAsia="en-US"/>
        </w:rPr>
        <w:t xml:space="preserve">996 № 15-оз «О статусе депутата Собрания депутатов Ненецкого автономного округа», от 06.01.2003 № 390-оз «Об Избирательной комиссии Ненецкого автономного округа», </w:t>
      </w:r>
      <w:r w:rsidR="007E215C">
        <w:t xml:space="preserve">от 07.02.2003 № 401-оз «О </w:t>
      </w:r>
      <w:r w:rsidR="007E215C">
        <w:rPr>
          <w:rFonts w:eastAsiaTheme="minorHAnsi"/>
          <w:lang w:eastAsia="en-US"/>
        </w:rPr>
        <w:t xml:space="preserve">порядке назначения представителей общественности в квалификационную коллегию судей Ненецкого автономного округа»,  от 02.10.2006 № 760-оз «Об Уполномоченном по правам человека в Ненецком автономном округе», </w:t>
      </w:r>
      <w:r w:rsidR="007E215C">
        <w:t xml:space="preserve">от 21.11.2007 № 152-оз </w:t>
      </w:r>
      <w:r w:rsidR="007E215C" w:rsidRPr="00A37D8D">
        <w:rPr>
          <w:rFonts w:eastAsiaTheme="minorHAnsi"/>
          <w:bCs/>
          <w:lang w:eastAsia="en-US"/>
        </w:rPr>
        <w:t>«О порядке избрания представителей от Собрания депутатов Ненецкого автономного округа в квалификационную комиссию Адвокатской палаты Ненецкого автономного округа»</w:t>
      </w:r>
      <w:r w:rsidR="007E215C" w:rsidRPr="007C0246">
        <w:rPr>
          <w:rFonts w:eastAsiaTheme="minorHAnsi"/>
          <w:bCs/>
          <w:lang w:eastAsia="en-US"/>
        </w:rPr>
        <w:t xml:space="preserve">, </w:t>
      </w:r>
      <w:r w:rsidR="007E215C">
        <w:t>от 26.06.2008 № 54-оз «</w:t>
      </w:r>
      <w:r w:rsidR="007E215C">
        <w:rPr>
          <w:rFonts w:eastAsiaTheme="minorHAnsi"/>
          <w:lang w:eastAsia="en-US"/>
        </w:rPr>
        <w:t xml:space="preserve">О порядке согласования и выражения недоверия отдельным должностным лицам органов государственной власти Ненецкого автономного округа», </w:t>
      </w:r>
      <w:r w:rsidR="007E215C">
        <w:t>от 27.01 2010 № 1-оз «</w:t>
      </w:r>
      <w:r w:rsidR="007E215C">
        <w:rPr>
          <w:rFonts w:eastAsiaTheme="minorHAnsi"/>
          <w:lang w:eastAsia="en-US"/>
        </w:rPr>
        <w:t xml:space="preserve">О мировых судьях в Ненецком автономном округе», от 22.11.2011 № 58-оз «О Счетной палате Ненецкого автономного округа», </w:t>
      </w:r>
      <w:r w:rsidR="007E215C">
        <w:t>от 30.10.2012 № 80-оз «</w:t>
      </w:r>
      <w:r w:rsidR="007E215C">
        <w:rPr>
          <w:rFonts w:eastAsiaTheme="minorHAnsi"/>
          <w:lang w:eastAsia="en-US"/>
        </w:rPr>
        <w:t xml:space="preserve">О контрольных полномочиях Собрания депутатов Ненецкого автономного округа», </w:t>
      </w:r>
      <w:r w:rsidR="007E215C">
        <w:t>от 25.11.2016 № 266-оз «</w:t>
      </w:r>
      <w:r w:rsidR="007E215C"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округа», от 12.07.2019 № 109-оз «Об Уполномоченном по правам ребенка в Ненецком автономном округе»</w:t>
      </w:r>
      <w:r w:rsidR="00400836">
        <w:rPr>
          <w:rFonts w:eastAsiaTheme="minorHAnsi"/>
          <w:lang w:eastAsia="en-US"/>
        </w:rPr>
        <w:t>,</w:t>
      </w:r>
      <w:r w:rsidR="007E215C">
        <w:rPr>
          <w:rFonts w:eastAsiaTheme="minorHAnsi"/>
          <w:lang w:eastAsia="en-US"/>
        </w:rPr>
        <w:t xml:space="preserve"> </w:t>
      </w:r>
      <w:r w:rsidR="007E215C" w:rsidRPr="00591668">
        <w:rPr>
          <w:rFonts w:eastAsiaTheme="minorHAnsi"/>
          <w:i/>
          <w:lang w:eastAsia="en-US"/>
        </w:rPr>
        <w:t>направленные на приведение</w:t>
      </w:r>
      <w:r w:rsidR="007E215C">
        <w:rPr>
          <w:rFonts w:eastAsiaTheme="minorHAnsi"/>
          <w:lang w:eastAsia="en-US"/>
        </w:rPr>
        <w:t xml:space="preserve"> </w:t>
      </w:r>
      <w:r w:rsidR="00591668">
        <w:rPr>
          <w:rFonts w:eastAsiaTheme="minorHAnsi"/>
          <w:lang w:eastAsia="en-US"/>
        </w:rPr>
        <w:t xml:space="preserve">отдельных положений </w:t>
      </w:r>
      <w:r w:rsidR="00591668" w:rsidRPr="00591668">
        <w:rPr>
          <w:rFonts w:eastAsiaTheme="minorHAnsi"/>
          <w:i/>
          <w:lang w:eastAsia="en-US"/>
        </w:rPr>
        <w:t>в соответствие</w:t>
      </w:r>
      <w:r w:rsidR="00591668">
        <w:rPr>
          <w:rFonts w:eastAsiaTheme="minorHAnsi"/>
          <w:lang w:eastAsia="en-US"/>
        </w:rPr>
        <w:t xml:space="preserve"> с нормами части 3 статьи 12 </w:t>
      </w:r>
      <w:r w:rsidR="00591668">
        <w:rPr>
          <w:rFonts w:eastAsiaTheme="minorHAnsi"/>
          <w:i/>
          <w:lang w:eastAsia="en-US"/>
        </w:rPr>
        <w:t>Федерального</w:t>
      </w:r>
      <w:r w:rsidR="00591668" w:rsidRPr="00591668">
        <w:rPr>
          <w:rFonts w:eastAsiaTheme="minorHAnsi"/>
          <w:i/>
          <w:lang w:eastAsia="en-US"/>
        </w:rPr>
        <w:t xml:space="preserve"> закон</w:t>
      </w:r>
      <w:r w:rsidR="00591668">
        <w:rPr>
          <w:rFonts w:eastAsiaTheme="minorHAnsi"/>
          <w:i/>
          <w:lang w:eastAsia="en-US"/>
        </w:rPr>
        <w:t>а</w:t>
      </w:r>
      <w:r w:rsidR="00591668" w:rsidRPr="00591668">
        <w:rPr>
          <w:rFonts w:eastAsiaTheme="minorHAnsi"/>
          <w:i/>
          <w:lang w:eastAsia="en-US"/>
        </w:rPr>
        <w:t xml:space="preserve"> от 21.12.2021 № 414-ФЗ</w:t>
      </w:r>
      <w:r w:rsidR="00591668"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Федерации», </w:t>
      </w:r>
      <w:r w:rsidR="00591668" w:rsidRPr="00C124AF">
        <w:rPr>
          <w:rFonts w:eastAsiaTheme="minorHAnsi"/>
          <w:i/>
          <w:lang w:eastAsia="en-US"/>
        </w:rPr>
        <w:t>изменившей необходимое большинство для принятия постановления</w:t>
      </w:r>
      <w:r w:rsidR="00591668">
        <w:rPr>
          <w:rFonts w:eastAsiaTheme="minorHAnsi"/>
          <w:lang w:eastAsia="en-US"/>
        </w:rPr>
        <w:t xml:space="preserve"> законодательного органа субъекта РФ – </w:t>
      </w:r>
      <w:r w:rsidR="00591668" w:rsidRPr="00C124AF">
        <w:rPr>
          <w:rFonts w:eastAsiaTheme="minorHAnsi"/>
          <w:i/>
          <w:lang w:eastAsia="en-US"/>
        </w:rPr>
        <w:t xml:space="preserve">большинством голосов </w:t>
      </w:r>
      <w:r w:rsidR="00591668" w:rsidRPr="00400836">
        <w:rPr>
          <w:rFonts w:eastAsiaTheme="minorHAnsi"/>
          <w:i/>
          <w:u w:val="single"/>
          <w:lang w:eastAsia="en-US"/>
        </w:rPr>
        <w:t>от установленного числа</w:t>
      </w:r>
      <w:r w:rsidR="00591668" w:rsidRPr="00C124AF">
        <w:rPr>
          <w:rFonts w:eastAsiaTheme="minorHAnsi"/>
          <w:i/>
          <w:lang w:eastAsia="en-US"/>
        </w:rPr>
        <w:t xml:space="preserve"> депутатов, если иное не предусмотрено данным Федеральным законом</w:t>
      </w:r>
      <w:r w:rsidR="00591668">
        <w:rPr>
          <w:rFonts w:eastAsiaTheme="minorHAnsi"/>
          <w:lang w:eastAsia="en-US"/>
        </w:rPr>
        <w:t>.</w:t>
      </w:r>
    </w:p>
    <w:p w:rsidR="00591668" w:rsidRDefault="00591668" w:rsidP="00591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Ранее, в соответствии с частью 3 статьи 7 Федерального закона от 06.10.1999       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постановления законодательного органа субъекта РФ принимались большинством голосов </w:t>
      </w:r>
      <w:r w:rsidRPr="00C124AF">
        <w:rPr>
          <w:rFonts w:eastAsiaTheme="minorHAnsi"/>
          <w:u w:val="single"/>
          <w:lang w:eastAsia="en-US"/>
        </w:rPr>
        <w:t xml:space="preserve">от числа избранных </w:t>
      </w:r>
      <w:r w:rsidR="00C124AF" w:rsidRPr="00C124AF">
        <w:rPr>
          <w:rFonts w:eastAsiaTheme="minorHAnsi"/>
          <w:u w:val="single"/>
          <w:lang w:eastAsia="en-US"/>
        </w:rPr>
        <w:t>депутатов</w:t>
      </w:r>
      <w:r w:rsidR="00067091">
        <w:rPr>
          <w:rFonts w:eastAsiaTheme="minorHAnsi"/>
          <w:lang w:eastAsia="en-US"/>
        </w:rPr>
        <w:t>, если иное не предусмотрено</w:t>
      </w:r>
      <w:r>
        <w:rPr>
          <w:rFonts w:eastAsiaTheme="minorHAnsi"/>
          <w:lang w:eastAsia="en-US"/>
        </w:rPr>
        <w:t xml:space="preserve"> данным Федеральным законом.</w:t>
      </w:r>
    </w:p>
    <w:p w:rsidR="008A3130" w:rsidRDefault="008A3130" w:rsidP="008A31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A74FF" w:rsidRDefault="008A3130" w:rsidP="008A3130">
      <w:pPr>
        <w:autoSpaceDE w:val="0"/>
        <w:autoSpaceDN w:val="0"/>
        <w:adjustRightInd w:val="0"/>
        <w:ind w:firstLine="708"/>
        <w:jc w:val="both"/>
      </w:pPr>
      <w:r>
        <w:t xml:space="preserve">Принятие представленного законопроекта потребует внесения изменений в </w:t>
      </w:r>
      <w:r w:rsidR="00FA74FF">
        <w:t>Регламент Собрания депутатов Ненецкого автономного округа.</w:t>
      </w:r>
    </w:p>
    <w:p w:rsidR="008A3130" w:rsidRDefault="008A3130" w:rsidP="008A3130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8A3130" w:rsidRDefault="008A3130" w:rsidP="008A3130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8A3130" w:rsidRDefault="008A3130" w:rsidP="008A3130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8A3130" w:rsidRDefault="008A3130" w:rsidP="008A3130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8A3130" w:rsidRDefault="008A3130" w:rsidP="008A3130">
      <w:pPr>
        <w:ind w:firstLine="708"/>
        <w:jc w:val="both"/>
        <w:rPr>
          <w:szCs w:val="20"/>
        </w:rPr>
      </w:pPr>
    </w:p>
    <w:p w:rsidR="008A3130" w:rsidRDefault="008A3130" w:rsidP="008A3130"/>
    <w:p w:rsidR="008A3130" w:rsidRDefault="008A3130" w:rsidP="008A3130">
      <w:pPr>
        <w:ind w:firstLine="720"/>
        <w:jc w:val="both"/>
      </w:pPr>
    </w:p>
    <w:p w:rsidR="008A3130" w:rsidRDefault="008A3130" w:rsidP="008A3130">
      <w:pPr>
        <w:ind w:firstLine="720"/>
        <w:jc w:val="both"/>
      </w:pPr>
    </w:p>
    <w:p w:rsidR="008A3130" w:rsidRDefault="008A3130" w:rsidP="008A3130">
      <w:pPr>
        <w:rPr>
          <w:sz w:val="20"/>
          <w:szCs w:val="20"/>
        </w:rPr>
      </w:pPr>
    </w:p>
    <w:sectPr w:rsidR="008A3130" w:rsidSect="001E25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3920725"/>
    <w:multiLevelType w:val="hybridMultilevel"/>
    <w:tmpl w:val="B9F225C8"/>
    <w:lvl w:ilvl="0" w:tplc="847CF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64493"/>
    <w:multiLevelType w:val="hybridMultilevel"/>
    <w:tmpl w:val="771CF008"/>
    <w:lvl w:ilvl="0" w:tplc="6E24D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5F02BA"/>
    <w:multiLevelType w:val="hybridMultilevel"/>
    <w:tmpl w:val="397CC4F8"/>
    <w:lvl w:ilvl="0" w:tplc="9EFA8A76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E36C5B"/>
    <w:multiLevelType w:val="hybridMultilevel"/>
    <w:tmpl w:val="24AA1278"/>
    <w:lvl w:ilvl="0" w:tplc="1F2C50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2C58CA"/>
    <w:multiLevelType w:val="hybridMultilevel"/>
    <w:tmpl w:val="4A724CC6"/>
    <w:lvl w:ilvl="0" w:tplc="E18C5A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7F"/>
    <w:rsid w:val="0005397D"/>
    <w:rsid w:val="00062627"/>
    <w:rsid w:val="00067091"/>
    <w:rsid w:val="00075E18"/>
    <w:rsid w:val="001E2515"/>
    <w:rsid w:val="0020785B"/>
    <w:rsid w:val="00260B4C"/>
    <w:rsid w:val="002923F8"/>
    <w:rsid w:val="003732D9"/>
    <w:rsid w:val="00382750"/>
    <w:rsid w:val="003C5C60"/>
    <w:rsid w:val="003E2003"/>
    <w:rsid w:val="00400836"/>
    <w:rsid w:val="004C5A7D"/>
    <w:rsid w:val="0052267A"/>
    <w:rsid w:val="00555CD7"/>
    <w:rsid w:val="00591668"/>
    <w:rsid w:val="005B4580"/>
    <w:rsid w:val="006B1B8D"/>
    <w:rsid w:val="00734C58"/>
    <w:rsid w:val="00746D4E"/>
    <w:rsid w:val="007E215C"/>
    <w:rsid w:val="00803806"/>
    <w:rsid w:val="00893865"/>
    <w:rsid w:val="008A3130"/>
    <w:rsid w:val="00937EBE"/>
    <w:rsid w:val="00953C38"/>
    <w:rsid w:val="00955391"/>
    <w:rsid w:val="00986F7F"/>
    <w:rsid w:val="009C7882"/>
    <w:rsid w:val="009C7E93"/>
    <w:rsid w:val="009D197F"/>
    <w:rsid w:val="00A37D8D"/>
    <w:rsid w:val="00A83324"/>
    <w:rsid w:val="00AC33D2"/>
    <w:rsid w:val="00B24382"/>
    <w:rsid w:val="00B82741"/>
    <w:rsid w:val="00B87182"/>
    <w:rsid w:val="00C124AF"/>
    <w:rsid w:val="00C12B94"/>
    <w:rsid w:val="00C61469"/>
    <w:rsid w:val="00D37491"/>
    <w:rsid w:val="00D84089"/>
    <w:rsid w:val="00D9004E"/>
    <w:rsid w:val="00DC6B5C"/>
    <w:rsid w:val="00E074EA"/>
    <w:rsid w:val="00EB3908"/>
    <w:rsid w:val="00EF257F"/>
    <w:rsid w:val="00F72029"/>
    <w:rsid w:val="00F77482"/>
    <w:rsid w:val="00FA74FF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2775-049D-4D97-8ACD-A6C04F92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130"/>
    <w:pPr>
      <w:ind w:left="709" w:hanging="709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8A3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8A31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3130"/>
    <w:pPr>
      <w:ind w:left="720"/>
      <w:contextualSpacing/>
    </w:pPr>
  </w:style>
  <w:style w:type="paragraph" w:customStyle="1" w:styleId="12">
    <w:name w:val="1.2 Название закона"/>
    <w:basedOn w:val="a"/>
    <w:next w:val="a"/>
    <w:rsid w:val="008A3130"/>
    <w:pPr>
      <w:spacing w:before="1000"/>
      <w:contextualSpacing/>
      <w:jc w:val="center"/>
    </w:pPr>
    <w:rPr>
      <w:b/>
      <w:sz w:val="28"/>
    </w:rPr>
  </w:style>
  <w:style w:type="character" w:customStyle="1" w:styleId="extendedtext-short">
    <w:name w:val="extendedtext-short"/>
    <w:basedOn w:val="a0"/>
    <w:rsid w:val="008A3130"/>
  </w:style>
  <w:style w:type="paragraph" w:styleId="a7">
    <w:name w:val="Balloon Text"/>
    <w:basedOn w:val="a"/>
    <w:link w:val="a8"/>
    <w:uiPriority w:val="99"/>
    <w:semiHidden/>
    <w:unhideWhenUsed/>
    <w:rsid w:val="006B1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1B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777E-8119-4A91-8338-83CCE120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40</cp:revision>
  <cp:lastPrinted>2023-04-04T06:07:00Z</cp:lastPrinted>
  <dcterms:created xsi:type="dcterms:W3CDTF">2023-03-28T11:57:00Z</dcterms:created>
  <dcterms:modified xsi:type="dcterms:W3CDTF">2023-04-06T06:19:00Z</dcterms:modified>
</cp:coreProperties>
</file>